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0AAD" w14:textId="77777777" w:rsidR="00D45B78" w:rsidRDefault="00000000">
      <w:pPr>
        <w:pStyle w:val="Brdtext"/>
        <w:ind w:left="7839"/>
        <w:rPr>
          <w:sz w:val="20"/>
        </w:rPr>
      </w:pPr>
      <w:r>
        <w:rPr>
          <w:noProof/>
          <w:sz w:val="20"/>
        </w:rPr>
        <w:drawing>
          <wp:inline distT="0" distB="0" distL="0" distR="0" wp14:anchorId="27D9ABFE" wp14:editId="64A7F016">
            <wp:extent cx="854963" cy="8549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A5881" w14:textId="77777777" w:rsidR="00D45B78" w:rsidRDefault="00D45B78">
      <w:pPr>
        <w:pStyle w:val="Brdtext"/>
        <w:spacing w:before="93"/>
        <w:rPr>
          <w:sz w:val="32"/>
        </w:rPr>
      </w:pPr>
    </w:p>
    <w:p w14:paraId="5B12158B" w14:textId="2A784364" w:rsidR="00D45B78" w:rsidRDefault="00000000">
      <w:pPr>
        <w:pStyle w:val="Rubrik"/>
        <w:rPr>
          <w:u w:val="none"/>
        </w:rPr>
      </w:pPr>
      <w:r>
        <w:rPr>
          <w:spacing w:val="-2"/>
        </w:rPr>
        <w:t>Verksamhetsberättelse Ban-</w:t>
      </w:r>
      <w:r>
        <w:rPr>
          <w:spacing w:val="-3"/>
        </w:rPr>
        <w:t xml:space="preserve"> </w:t>
      </w:r>
      <w:r>
        <w:rPr>
          <w:spacing w:val="-2"/>
        </w:rPr>
        <w:t>och anläggningskommittén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C7335C">
        <w:rPr>
          <w:spacing w:val="-4"/>
        </w:rPr>
        <w:t>4</w:t>
      </w:r>
    </w:p>
    <w:p w14:paraId="5FD156AD" w14:textId="77777777" w:rsidR="00D45B78" w:rsidRDefault="00D45B78">
      <w:pPr>
        <w:pStyle w:val="Brdtext"/>
        <w:spacing w:before="2"/>
        <w:rPr>
          <w:b/>
        </w:rPr>
      </w:pPr>
    </w:p>
    <w:p w14:paraId="0138434C" w14:textId="764D62C0" w:rsidR="00D45B78" w:rsidRDefault="00C7335C">
      <w:pPr>
        <w:pStyle w:val="Brdtext"/>
        <w:spacing w:before="320"/>
      </w:pPr>
      <w:r w:rsidRPr="00C7335C">
        <w:t xml:space="preserve">Under 2023 har vi haft ett antal medlemmar som hjälpt till att klippa gräset runt Kilastugan efter ett schema som styrelsen lagt, vilket har fungerat bra.  </w:t>
      </w:r>
      <w:r>
        <w:br/>
      </w:r>
      <w:r>
        <w:br/>
      </w:r>
      <w:r w:rsidRPr="00C7335C">
        <w:t xml:space="preserve">Gräs- och </w:t>
      </w:r>
      <w:proofErr w:type="spellStart"/>
      <w:r w:rsidRPr="00C7335C">
        <w:t>busk</w:t>
      </w:r>
      <w:proofErr w:type="spellEnd"/>
      <w:r w:rsidRPr="00C7335C">
        <w:t xml:space="preserve">-klippning har gjorts vid behov runt elljusbanan under året och det har också fungerat bra.  Längs med 10- och 15 km- spåren har det under året gjorts insatser.  Tidigt i våras fick vi hjälp av </w:t>
      </w:r>
      <w:proofErr w:type="spellStart"/>
      <w:r w:rsidRPr="00C7335C">
        <w:t>Naturvårdslaget</w:t>
      </w:r>
      <w:proofErr w:type="spellEnd"/>
      <w:r w:rsidRPr="00C7335C">
        <w:t xml:space="preserve"> att grusa upp och dränera vissa sträckor, </w:t>
      </w:r>
      <w:proofErr w:type="gramStart"/>
      <w:r w:rsidRPr="00C7335C">
        <w:t>framförallt</w:t>
      </w:r>
      <w:proofErr w:type="gramEnd"/>
      <w:r w:rsidRPr="00C7335C">
        <w:t xml:space="preserve"> på sträckan mellan </w:t>
      </w:r>
      <w:proofErr w:type="spellStart"/>
      <w:r w:rsidRPr="00C7335C">
        <w:t>Skogavägarna</w:t>
      </w:r>
      <w:proofErr w:type="spellEnd"/>
      <w:r w:rsidRPr="00C7335C">
        <w:t xml:space="preserve">. </w:t>
      </w:r>
      <w:r>
        <w:br/>
      </w:r>
      <w:r>
        <w:br/>
      </w:r>
      <w:r w:rsidRPr="00C7335C">
        <w:t xml:space="preserve">Sedan har det gjorts löpande insatser, där nedblåsta träd, sly mm har tagits om hand och </w:t>
      </w:r>
      <w:proofErr w:type="gramStart"/>
      <w:r w:rsidRPr="00C7335C">
        <w:t>framförallt</w:t>
      </w:r>
      <w:proofErr w:type="gramEnd"/>
      <w:r w:rsidRPr="00C7335C">
        <w:t xml:space="preserve"> gräsröjning längs med alla spår. Vi har sett över uppmärkningen av samtliga spår och även förbättrat där det har behövts. </w:t>
      </w:r>
      <w:r>
        <w:br/>
      </w:r>
      <w:r>
        <w:br/>
      </w:r>
      <w:r w:rsidRPr="00C7335C">
        <w:t xml:space="preserve">Under året har vi fått mycket positiv respons över våra fina banor, både från våra medlemmar men </w:t>
      </w:r>
      <w:proofErr w:type="gramStart"/>
      <w:r w:rsidRPr="00C7335C">
        <w:t>framförallt</w:t>
      </w:r>
      <w:proofErr w:type="gramEnd"/>
      <w:r w:rsidRPr="00C7335C">
        <w:t xml:space="preserve"> från folk som kommer hit från andra ställen och använder dem. Vi hoppas att det ska fortsätta så även i framtiden.</w:t>
      </w:r>
    </w:p>
    <w:p w14:paraId="667A74AD" w14:textId="11D2643A" w:rsidR="00D45B78" w:rsidRDefault="00C7335C">
      <w:pPr>
        <w:pStyle w:val="Brdtext"/>
        <w:ind w:right="118"/>
        <w:jc w:val="right"/>
      </w:pPr>
      <w:r>
        <w:br/>
      </w:r>
      <w:r w:rsidR="00000000">
        <w:t>Ban-</w:t>
      </w:r>
      <w:r w:rsidR="00000000">
        <w:rPr>
          <w:spacing w:val="-4"/>
        </w:rPr>
        <w:t xml:space="preserve"> </w:t>
      </w:r>
      <w:r w:rsidR="00000000">
        <w:t xml:space="preserve">och </w:t>
      </w:r>
      <w:r w:rsidR="00000000">
        <w:rPr>
          <w:spacing w:val="-2"/>
        </w:rPr>
        <w:t>anläggningskommittén</w:t>
      </w:r>
    </w:p>
    <w:p w14:paraId="02DB084A" w14:textId="238B9F79" w:rsidR="00D45B78" w:rsidRDefault="00000000">
      <w:pPr>
        <w:pStyle w:val="Brdtext"/>
        <w:spacing w:before="2"/>
        <w:ind w:right="116"/>
        <w:jc w:val="right"/>
      </w:pPr>
      <w:r>
        <w:t>genom</w:t>
      </w:r>
      <w:r>
        <w:rPr>
          <w:spacing w:val="-7"/>
        </w:rPr>
        <w:t xml:space="preserve"> </w:t>
      </w:r>
      <w:r w:rsidR="00C7335C">
        <w:t>Mathias Isaksson</w:t>
      </w:r>
    </w:p>
    <w:sectPr w:rsidR="00D45B78"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78"/>
    <w:rsid w:val="004A6BE4"/>
    <w:rsid w:val="009841C0"/>
    <w:rsid w:val="00B248A1"/>
    <w:rsid w:val="00C7335C"/>
    <w:rsid w:val="00D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B69E0"/>
  <w15:docId w15:val="{6ED697F9-0C67-484B-BF53-B3BBE77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spacing w:before="1"/>
      <w:ind w:left="488"/>
    </w:pPr>
    <w:rPr>
      <w:b/>
      <w:bCs/>
      <w:sz w:val="32"/>
      <w:szCs w:val="32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Horreds sportklubb Verksamhetsplan 2012 – 2014</dc:title>
  <dc:creator>Horred SK</dc:creator>
  <cp:lastModifiedBy>Dante Wetenius</cp:lastModifiedBy>
  <cp:revision>3</cp:revision>
  <dcterms:created xsi:type="dcterms:W3CDTF">2024-01-30T16:36:00Z</dcterms:created>
  <dcterms:modified xsi:type="dcterms:W3CDTF">2025-02-10T16:11:00Z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